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5ce1e6"/>
          <w:sz w:val="36"/>
          <w:szCs w:val="36"/>
          <w:rtl w:val="0"/>
        </w:rPr>
        <w:t xml:space="preserve">🛫 Carry-on Bag (Personal Item Bag) Checklist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Open Sans" w:cs="Open Sans" w:eastAsia="Open Sans" w:hAnsi="Open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Use this checklist as a guide to build on for your needs. Happy Travels!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Fonts w:ascii="Open Sans" w:cs="Open Sans" w:eastAsia="Open Sans" w:hAnsi="Open Sans"/>
          <w:b w:val="1"/>
          <w:color w:val="5ce1e6"/>
          <w:sz w:val="24"/>
          <w:szCs w:val="24"/>
          <w:rtl w:val="0"/>
        </w:rPr>
        <w:t xml:space="preserve">Carry-on Essentials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☐ ID, Passport, boarding pass (in easy-to-access pocket)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☐ Phone, noise cancelling headphones, charger, backup battery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☐ Universal adapter and portable power bank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☐ Toothbrush, toothpaste, face wipes, hand sanitizer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☐ Prescriptions in clear labeled bag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☐ Clear liquids bag (under 3.4 oz / 100 ml each)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☐ Sweater or light jacket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☐ Reusable water bottle (empty before security)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☐ Snacks (protein bar, trail mix, etc.)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☐ Travel pillow (or use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sweatshirt), eye mask, earplugs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Fonts w:ascii="Open Sans" w:cs="Open Sans" w:eastAsia="Open Sans" w:hAnsi="Open Sans"/>
          <w:b w:val="1"/>
          <w:color w:val="5ce1e6"/>
          <w:sz w:val="24"/>
          <w:szCs w:val="24"/>
          <w:rtl w:val="0"/>
        </w:rPr>
        <w:t xml:space="preserve">Airport Security Tips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☐ Keep electronics in an outer pocket for easy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access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☐ Place liquids, prescriptions bag and laptop in bin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for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screening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☐ Wear slip-on shoes and avoid metal accessories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☐ Keep travel documents accessible but secure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Fonts w:ascii="Open Sans" w:cs="Open Sans" w:eastAsia="Open Sans" w:hAnsi="Open Sans"/>
          <w:b w:val="1"/>
          <w:color w:val="5ce1e6"/>
          <w:sz w:val="24"/>
          <w:szCs w:val="24"/>
          <w:rtl w:val="0"/>
        </w:rPr>
        <w:t xml:space="preserve">Long-Flight Essentials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☐ Neck pillow, blanket (or use c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oat/sweatshirt)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☐ Lip balm and lotion (dry cabin air!)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☐ Change of clothes for long flights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☐ Compression socks for circulation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☐ Pen for customs forms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☐ Eye mask and earplugs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Notes: 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Open Sans" w:cs="Open Sans" w:eastAsia="Open Sans" w:hAnsi="Open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b w:val="1"/>
          <w:color w:val="5ce1e6"/>
        </w:rPr>
      </w:pPr>
      <w:hyperlink r:id="rId6">
        <w:r w:rsidDel="00000000" w:rsidR="00000000" w:rsidRPr="00000000">
          <w:rPr>
            <w:rFonts w:ascii="Open Sans" w:cs="Open Sans" w:eastAsia="Open Sans" w:hAnsi="Open Sans"/>
            <w:b w:val="1"/>
            <w:color w:val="5ce1e6"/>
            <w:sz w:val="20"/>
            <w:szCs w:val="20"/>
            <w:u w:val="single"/>
            <w:rtl w:val="0"/>
          </w:rPr>
          <w:t xml:space="preserve">DanielsBestViews.com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99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 Unicode MS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danielsbestviews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